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34E9" w14:textId="77777777" w:rsidR="00606FD4" w:rsidRDefault="007A0022" w:rsidP="00F7732F">
      <w:pPr>
        <w:spacing w:after="360"/>
        <w:jc w:val="center"/>
        <w:rPr>
          <w:rFonts w:ascii="Arial" w:hAnsi="Arial" w:cs="Arial"/>
          <w:color w:val="135665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Dronningepokalen og </w:t>
      </w:r>
      <w:r w:rsidR="00606FD4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Prinsessepokalen </w:t>
      </w:r>
    </w:p>
    <w:p w14:paraId="26005225" w14:textId="4619EC38" w:rsidR="00F95B7C" w:rsidRPr="0097379F" w:rsidRDefault="005977EF" w:rsidP="00F7732F">
      <w:pPr>
        <w:spacing w:after="360"/>
        <w:jc w:val="center"/>
        <w:rPr>
          <w:rFonts w:ascii="Arial" w:hAnsi="Arial" w:cs="Arial"/>
          <w:color w:val="135665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135665"/>
          <w:sz w:val="48"/>
          <w:szCs w:val="48"/>
          <w:shd w:val="clear" w:color="auto" w:fill="FFFFFF"/>
        </w:rPr>
        <w:t>7</w:t>
      </w:r>
      <w:r w:rsidR="007A0022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. </w:t>
      </w:r>
      <w:r w:rsidR="001A6EA2">
        <w:rPr>
          <w:rFonts w:ascii="Arial" w:hAnsi="Arial" w:cs="Arial"/>
          <w:color w:val="135665"/>
          <w:sz w:val="48"/>
          <w:szCs w:val="48"/>
          <w:shd w:val="clear" w:color="auto" w:fill="FFFFFF"/>
        </w:rPr>
        <w:t>august</w:t>
      </w:r>
      <w:r w:rsidR="007A0022">
        <w:rPr>
          <w:rFonts w:ascii="Arial" w:hAnsi="Arial" w:cs="Arial"/>
          <w:color w:val="135665"/>
          <w:sz w:val="48"/>
          <w:szCs w:val="48"/>
          <w:shd w:val="clear" w:color="auto" w:fill="FFFFFF"/>
        </w:rPr>
        <w:t xml:space="preserve"> </w:t>
      </w:r>
      <w:r w:rsidR="00A54396">
        <w:rPr>
          <w:rFonts w:ascii="Arial" w:hAnsi="Arial" w:cs="Arial"/>
          <w:color w:val="135665"/>
          <w:sz w:val="48"/>
          <w:szCs w:val="48"/>
          <w:shd w:val="clear" w:color="auto" w:fill="FFFFFF"/>
        </w:rPr>
        <w:t>20</w:t>
      </w:r>
      <w:r w:rsidR="001A6EA2">
        <w:rPr>
          <w:rFonts w:ascii="Arial" w:hAnsi="Arial" w:cs="Arial"/>
          <w:color w:val="135665"/>
          <w:sz w:val="48"/>
          <w:szCs w:val="48"/>
          <w:shd w:val="clear" w:color="auto" w:fill="FFFFFF"/>
        </w:rPr>
        <w:t>2</w:t>
      </w:r>
      <w:r>
        <w:rPr>
          <w:rFonts w:ascii="Arial" w:hAnsi="Arial" w:cs="Arial"/>
          <w:color w:val="135665"/>
          <w:sz w:val="48"/>
          <w:szCs w:val="48"/>
          <w:shd w:val="clear" w:color="auto" w:fill="FFFFFF"/>
        </w:rPr>
        <w:t>1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35665"/>
          <w:insideV w:val="single" w:sz="12" w:space="0" w:color="13566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55"/>
        <w:gridCol w:w="6684"/>
      </w:tblGrid>
      <w:tr w:rsidR="0097379F" w:rsidRPr="00AE42C9" w14:paraId="38D5D48E" w14:textId="77777777" w:rsidTr="00A54396">
        <w:tc>
          <w:tcPr>
            <w:tcW w:w="2955" w:type="dxa"/>
            <w:vAlign w:val="center"/>
          </w:tcPr>
          <w:p w14:paraId="755C2F47" w14:textId="77777777" w:rsidR="003C301D" w:rsidRPr="00AE42C9" w:rsidRDefault="0097379F" w:rsidP="0097379F">
            <w:pP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  <w:t>Sponsor:</w:t>
            </w:r>
          </w:p>
        </w:tc>
        <w:tc>
          <w:tcPr>
            <w:tcW w:w="6684" w:type="dxa"/>
            <w:vAlign w:val="center"/>
          </w:tcPr>
          <w:p w14:paraId="6C8EAED3" w14:textId="5AA59535" w:rsidR="003C301D" w:rsidRPr="00AE42C9" w:rsidRDefault="00606FD4" w:rsidP="0097379F">
            <w:pP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32"/>
                <w:szCs w:val="32"/>
                <w:shd w:val="clear" w:color="auto" w:fill="FFFFFF"/>
              </w:rPr>
              <w:t>FGC</w:t>
            </w:r>
          </w:p>
        </w:tc>
      </w:tr>
      <w:tr w:rsidR="0097379F" w:rsidRPr="00AE42C9" w14:paraId="163BA51C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7E4827D2" w14:textId="77777777"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Turneringsform:</w:t>
            </w:r>
          </w:p>
        </w:tc>
        <w:tc>
          <w:tcPr>
            <w:tcW w:w="6684" w:type="dxa"/>
            <w:vAlign w:val="center"/>
          </w:tcPr>
          <w:p w14:paraId="312C9422" w14:textId="77777777" w:rsidR="0097379F" w:rsidRPr="00AE42C9" w:rsidRDefault="007A0022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Netto slagspil med 7/8 hcp over 36 huller</w:t>
            </w:r>
          </w:p>
        </w:tc>
      </w:tr>
      <w:tr w:rsidR="0097379F" w:rsidRPr="00AE42C9" w14:paraId="7219A453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0939E4F6" w14:textId="77777777"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Første start:</w:t>
            </w:r>
          </w:p>
        </w:tc>
        <w:tc>
          <w:tcPr>
            <w:tcW w:w="6684" w:type="dxa"/>
            <w:vAlign w:val="center"/>
          </w:tcPr>
          <w:p w14:paraId="0D117747" w14:textId="0DE096B0" w:rsidR="0097379F" w:rsidRPr="00AE42C9" w:rsidRDefault="007A0022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Løbende starter fra kl. 7.30</w:t>
            </w:r>
            <w:r w:rsidR="008A31A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(fra både 1. og 10. Tee)</w:t>
            </w:r>
          </w:p>
        </w:tc>
      </w:tr>
      <w:tr w:rsidR="0097379F" w:rsidRPr="00AE42C9" w14:paraId="70AC5FAF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5CC1F392" w14:textId="77777777"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Antal rækker:</w:t>
            </w:r>
          </w:p>
        </w:tc>
        <w:tc>
          <w:tcPr>
            <w:tcW w:w="6684" w:type="dxa"/>
            <w:vAlign w:val="center"/>
          </w:tcPr>
          <w:p w14:paraId="17AA05C7" w14:textId="77777777" w:rsidR="0097379F" w:rsidRPr="00AE42C9" w:rsidRDefault="007A0022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Voksne spiller om Dronningepokalen mens juniorer spiller om Prinsessepokalen</w:t>
            </w:r>
          </w:p>
        </w:tc>
      </w:tr>
      <w:tr w:rsidR="0097379F" w:rsidRPr="00AE42C9" w14:paraId="762FFD72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1FDFA5DA" w14:textId="77777777"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Propositioner:</w:t>
            </w:r>
          </w:p>
        </w:tc>
        <w:tc>
          <w:tcPr>
            <w:tcW w:w="6684" w:type="dxa"/>
            <w:vAlign w:val="center"/>
          </w:tcPr>
          <w:p w14:paraId="61EA579D" w14:textId="2DAF55EE" w:rsidR="0097379F" w:rsidRPr="00AE42C9" w:rsidRDefault="005977EF" w:rsidP="007A0022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Deltagere skal være 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fyldt 1</w:t>
            </w:r>
            <w:r w:rsidR="00B23CEE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2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år på spilledagen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og have m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ax hcp</w:t>
            </w:r>
            <w:r w:rsidR="00FC45F1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.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23,9</w:t>
            </w:r>
            <w:r w:rsidR="00903208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på tilmeldingstidspunktet</w:t>
            </w:r>
          </w:p>
        </w:tc>
      </w:tr>
      <w:tr w:rsidR="0097379F" w:rsidRPr="00AE42C9" w14:paraId="00C99B1C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2A1AEF55" w14:textId="77777777" w:rsidR="0097379F" w:rsidRPr="00AE42C9" w:rsidRDefault="0097379F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Antal deltagere</w:t>
            </w:r>
          </w:p>
        </w:tc>
        <w:tc>
          <w:tcPr>
            <w:tcW w:w="6684" w:type="dxa"/>
            <w:vAlign w:val="center"/>
          </w:tcPr>
          <w:p w14:paraId="665C5F87" w14:textId="77777777" w:rsidR="0097379F" w:rsidRPr="00AE42C9" w:rsidRDefault="007A0022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Maksimalt 60 </w:t>
            </w:r>
            <w:r w:rsidR="0097379F"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deltagere</w:t>
            </w:r>
          </w:p>
        </w:tc>
      </w:tr>
      <w:tr w:rsidR="00AE42C9" w:rsidRPr="00AE42C9" w14:paraId="2DDD4733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51502536" w14:textId="77777777"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Pris for deltagelse:</w:t>
            </w:r>
          </w:p>
        </w:tc>
        <w:tc>
          <w:tcPr>
            <w:tcW w:w="6684" w:type="dxa"/>
            <w:vAlign w:val="center"/>
          </w:tcPr>
          <w:p w14:paraId="0AB0709F" w14:textId="16569C1E" w:rsidR="00AE42C9" w:rsidRPr="00AE42C9" w:rsidRDefault="007A0022" w:rsidP="007A0022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1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6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k</w:t>
            </w:r>
            <w:r w:rsidR="00CB5BE6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r.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inklusiv et glas bobler og 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lidt sødt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ved </w:t>
            </w: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præmieoverrækkelsen</w:t>
            </w:r>
            <w:r w:rsidR="00744F1A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– 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(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juniorer 1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3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0 kr</w:t>
            </w:r>
            <w:r w:rsidR="00CB5BE6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.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E42C9" w:rsidRPr="00AE42C9" w14:paraId="306CB2FB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1D01354A" w14:textId="77777777"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Tilmelding via Golfbox</w:t>
            </w:r>
          </w:p>
        </w:tc>
        <w:tc>
          <w:tcPr>
            <w:tcW w:w="6684" w:type="dxa"/>
            <w:vAlign w:val="center"/>
          </w:tcPr>
          <w:p w14:paraId="52660F7B" w14:textId="30F204C0" w:rsidR="00AE42C9" w:rsidRPr="00AE42C9" w:rsidRDefault="005977EF" w:rsidP="007A0022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Fra 1. juli til 3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. august </w:t>
            </w:r>
            <w:r w:rsidR="00B23CEE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kl. 23.59</w:t>
            </w:r>
            <w:r w:rsidR="00AE42C9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42C9" w:rsidRPr="00AE42C9" w14:paraId="1A43DE1B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551B2418" w14:textId="77777777" w:rsidR="00AE42C9" w:rsidRP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Offentliggørelse af startliste:</w:t>
            </w:r>
          </w:p>
        </w:tc>
        <w:tc>
          <w:tcPr>
            <w:tcW w:w="6684" w:type="dxa"/>
            <w:vAlign w:val="center"/>
          </w:tcPr>
          <w:p w14:paraId="0D448F8D" w14:textId="69274CFD" w:rsidR="00AE42C9" w:rsidRDefault="007A0022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Senest </w:t>
            </w:r>
            <w:r w:rsidR="005977EF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6</w:t>
            </w:r>
            <w:r w:rsidR="001A6EA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. august</w:t>
            </w:r>
          </w:p>
        </w:tc>
      </w:tr>
      <w:tr w:rsidR="00AE42C9" w:rsidRPr="00AE42C9" w14:paraId="242EA6BA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38AC6908" w14:textId="77777777"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Præmier:</w:t>
            </w:r>
          </w:p>
        </w:tc>
        <w:tc>
          <w:tcPr>
            <w:tcW w:w="6684" w:type="dxa"/>
            <w:vAlign w:val="center"/>
          </w:tcPr>
          <w:p w14:paraId="49462CBA" w14:textId="77777777" w:rsidR="00AE42C9" w:rsidRDefault="00AE42C9" w:rsidP="007A0022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 xml:space="preserve">Der er præmier i 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begge rækker</w:t>
            </w:r>
          </w:p>
        </w:tc>
      </w:tr>
      <w:tr w:rsidR="00AE42C9" w:rsidRPr="00AE42C9" w14:paraId="1BEEC41A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2CBEE82A" w14:textId="77777777"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Præmieoverrækkelse:</w:t>
            </w:r>
          </w:p>
        </w:tc>
        <w:tc>
          <w:tcPr>
            <w:tcW w:w="6684" w:type="dxa"/>
            <w:vAlign w:val="center"/>
          </w:tcPr>
          <w:p w14:paraId="32DD6EBF" w14:textId="60EC6CC4" w:rsidR="00AE42C9" w:rsidRDefault="00AE42C9" w:rsidP="00AE42C9">
            <w:pPr>
              <w:rPr>
                <w:rFonts w:ascii="Arial" w:hAnsi="Arial" w:cs="Arial"/>
                <w:color w:val="1356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Samlet, efter turneringens afslutning</w:t>
            </w:r>
          </w:p>
          <w:p w14:paraId="73EE66E8" w14:textId="77777777" w:rsidR="00AE42C9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 w:rsidRPr="00AE42C9">
              <w:rPr>
                <w:rFonts w:ascii="Arial" w:hAnsi="Arial" w:cs="Arial"/>
                <w:color w:val="135665"/>
                <w:sz w:val="18"/>
                <w:szCs w:val="18"/>
                <w:shd w:val="clear" w:color="auto" w:fill="FFFFFF"/>
              </w:rPr>
              <w:t>Hvis man ikke afhenter præmie selv, eller efter aftale med turneringslederen, via stedfortræder, bortfalder ens ret til præmien.</w:t>
            </w:r>
          </w:p>
        </w:tc>
      </w:tr>
      <w:tr w:rsidR="00AE42C9" w:rsidRPr="00384602" w14:paraId="623E8B22" w14:textId="77777777" w:rsidTr="00A54396">
        <w:trPr>
          <w:trHeight w:val="595"/>
        </w:trPr>
        <w:tc>
          <w:tcPr>
            <w:tcW w:w="2955" w:type="dxa"/>
            <w:vAlign w:val="center"/>
          </w:tcPr>
          <w:p w14:paraId="31E5C9A0" w14:textId="77777777" w:rsidR="00AE42C9" w:rsidRDefault="00AE42C9" w:rsidP="0097379F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</w:rPr>
              <w:t>Ansvarlig turneringsleder:</w:t>
            </w:r>
          </w:p>
        </w:tc>
        <w:tc>
          <w:tcPr>
            <w:tcW w:w="6684" w:type="dxa"/>
            <w:vAlign w:val="center"/>
          </w:tcPr>
          <w:p w14:paraId="5774D118" w14:textId="77777777" w:rsidR="00AE42C9" w:rsidRPr="00F51E23" w:rsidRDefault="007A0022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Sten Juul</w:t>
            </w:r>
          </w:p>
          <w:p w14:paraId="37867AFB" w14:textId="121896AB" w:rsidR="00AE42C9" w:rsidRPr="00F51E23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</w:pPr>
            <w:r w:rsidRP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 xml:space="preserve">Mail: 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B23CEE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te</w:t>
            </w:r>
            <w:r w:rsidR="0038460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B23CEE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.juul@iclou</w:t>
            </w:r>
            <w:r w:rsidR="0038460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B23CEE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.com</w:t>
            </w:r>
          </w:p>
          <w:p w14:paraId="3D28D34A" w14:textId="77777777" w:rsidR="00AE42C9" w:rsidRPr="00F51E23" w:rsidRDefault="00AE42C9" w:rsidP="00AE42C9">
            <w:pPr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</w:pPr>
            <w:r w:rsidRPr="00F51E23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 xml:space="preserve">Mobil: </w:t>
            </w:r>
            <w:r w:rsidR="007A0022">
              <w:rPr>
                <w:rFonts w:ascii="Arial" w:hAnsi="Arial" w:cs="Arial"/>
                <w:color w:val="135665"/>
                <w:sz w:val="28"/>
                <w:szCs w:val="28"/>
                <w:shd w:val="clear" w:color="auto" w:fill="FFFFFF"/>
                <w:lang w:val="en-US"/>
              </w:rPr>
              <w:t>20 90 21 74</w:t>
            </w:r>
          </w:p>
        </w:tc>
      </w:tr>
    </w:tbl>
    <w:p w14:paraId="146C7B9C" w14:textId="77777777" w:rsidR="003C301D" w:rsidRPr="00F51E23" w:rsidRDefault="003C301D" w:rsidP="003C301D">
      <w:pPr>
        <w:rPr>
          <w:rFonts w:ascii="Arial" w:hAnsi="Arial" w:cs="Arial"/>
          <w:color w:val="135665"/>
          <w:sz w:val="40"/>
          <w:szCs w:val="40"/>
          <w:shd w:val="clear" w:color="auto" w:fill="FFFFFF"/>
          <w:lang w:val="en-US"/>
        </w:rPr>
      </w:pPr>
    </w:p>
    <w:sectPr w:rsidR="003C301D" w:rsidRPr="00F51E23" w:rsidSect="009F3060">
      <w:headerReference w:type="default" r:id="rId6"/>
      <w:pgSz w:w="11906" w:h="16838"/>
      <w:pgMar w:top="1701" w:right="1133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C9A1" w14:textId="77777777" w:rsidR="00D85728" w:rsidRDefault="00D85728" w:rsidP="00841A50">
      <w:pPr>
        <w:spacing w:after="0" w:line="240" w:lineRule="auto"/>
      </w:pPr>
      <w:r>
        <w:separator/>
      </w:r>
    </w:p>
  </w:endnote>
  <w:endnote w:type="continuationSeparator" w:id="0">
    <w:p w14:paraId="5326A6A9" w14:textId="77777777" w:rsidR="00D85728" w:rsidRDefault="00D85728" w:rsidP="008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4270" w14:textId="77777777" w:rsidR="00D85728" w:rsidRDefault="00D85728" w:rsidP="00841A50">
      <w:pPr>
        <w:spacing w:after="0" w:line="240" w:lineRule="auto"/>
      </w:pPr>
      <w:r>
        <w:separator/>
      </w:r>
    </w:p>
  </w:footnote>
  <w:footnote w:type="continuationSeparator" w:id="0">
    <w:p w14:paraId="4592A0FA" w14:textId="77777777" w:rsidR="00D85728" w:rsidRDefault="00D85728" w:rsidP="0084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978E" w14:textId="77777777" w:rsidR="007A0022" w:rsidRDefault="007A0022" w:rsidP="00841A50">
    <w:pPr>
      <w:pStyle w:val="Sidehoved"/>
      <w:ind w:left="-1134"/>
    </w:pPr>
    <w:r>
      <w:rPr>
        <w:noProof/>
        <w:lang w:eastAsia="da-DK"/>
      </w:rPr>
      <w:drawing>
        <wp:inline distT="0" distB="0" distL="0" distR="0" wp14:anchorId="2F5CA798" wp14:editId="10962E3D">
          <wp:extent cx="7865489" cy="1285836"/>
          <wp:effectExtent l="0" t="0" r="2540" b="0"/>
          <wp:docPr id="84" name="Bille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5489" cy="128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EF8AE" w14:textId="77777777" w:rsidR="007A0022" w:rsidRPr="00F81F49" w:rsidRDefault="007A0022" w:rsidP="003C301D">
    <w:pPr>
      <w:jc w:val="center"/>
      <w:rPr>
        <w:color w:val="135665"/>
        <w:sz w:val="72"/>
        <w:szCs w:val="72"/>
      </w:rPr>
    </w:pPr>
    <w:r>
      <w:rPr>
        <w:b/>
        <w:color w:val="13566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TURNERINGSOPSLAG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0"/>
    <w:rsid w:val="00092603"/>
    <w:rsid w:val="000A142A"/>
    <w:rsid w:val="0010341E"/>
    <w:rsid w:val="00184C3B"/>
    <w:rsid w:val="001A6EA2"/>
    <w:rsid w:val="00363176"/>
    <w:rsid w:val="00384602"/>
    <w:rsid w:val="003C301D"/>
    <w:rsid w:val="004106F0"/>
    <w:rsid w:val="00595EB9"/>
    <w:rsid w:val="005977EF"/>
    <w:rsid w:val="00606FD4"/>
    <w:rsid w:val="00660B6B"/>
    <w:rsid w:val="00744F1A"/>
    <w:rsid w:val="007722C3"/>
    <w:rsid w:val="00772FC1"/>
    <w:rsid w:val="007A0022"/>
    <w:rsid w:val="00841A50"/>
    <w:rsid w:val="008A31A9"/>
    <w:rsid w:val="00903208"/>
    <w:rsid w:val="0097379F"/>
    <w:rsid w:val="009A6ACD"/>
    <w:rsid w:val="009E2A5E"/>
    <w:rsid w:val="009F3060"/>
    <w:rsid w:val="00A54396"/>
    <w:rsid w:val="00AE42C9"/>
    <w:rsid w:val="00B23CEE"/>
    <w:rsid w:val="00CB5BE6"/>
    <w:rsid w:val="00D04B5D"/>
    <w:rsid w:val="00D42946"/>
    <w:rsid w:val="00D84EBB"/>
    <w:rsid w:val="00D85728"/>
    <w:rsid w:val="00DA7A79"/>
    <w:rsid w:val="00EA5E30"/>
    <w:rsid w:val="00EB592B"/>
    <w:rsid w:val="00F373C9"/>
    <w:rsid w:val="00F51E23"/>
    <w:rsid w:val="00F7732F"/>
    <w:rsid w:val="00F81F49"/>
    <w:rsid w:val="00F95B7C"/>
    <w:rsid w:val="00FA29DE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5B72A"/>
  <w15:docId w15:val="{60D24AEA-0119-6645-8055-5DC5831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1A50"/>
  </w:style>
  <w:style w:type="paragraph" w:styleId="Sidefod">
    <w:name w:val="footer"/>
    <w:basedOn w:val="Normal"/>
    <w:link w:val="SidefodTegn"/>
    <w:uiPriority w:val="99"/>
    <w:unhideWhenUsed/>
    <w:rsid w:val="00841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1A50"/>
  </w:style>
  <w:style w:type="table" w:styleId="Tabel-Gitter">
    <w:name w:val="Table Grid"/>
    <w:basedOn w:val="Tabel-Normal"/>
    <w:uiPriority w:val="39"/>
    <w:rsid w:val="003C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E42C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9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9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Kontoret</cp:lastModifiedBy>
  <cp:revision>2</cp:revision>
  <cp:lastPrinted>2020-07-20T09:27:00Z</cp:lastPrinted>
  <dcterms:created xsi:type="dcterms:W3CDTF">2021-07-07T11:50:00Z</dcterms:created>
  <dcterms:modified xsi:type="dcterms:W3CDTF">2021-07-07T11:50:00Z</dcterms:modified>
</cp:coreProperties>
</file>